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3FA09" w14:textId="6A0C0B1A" w:rsidR="002238A3" w:rsidRDefault="002238A3" w:rsidP="001D3ECF">
      <w:pPr>
        <w:tabs>
          <w:tab w:val="left" w:pos="1130"/>
        </w:tabs>
        <w:rPr>
          <w:sz w:val="28"/>
          <w:szCs w:val="28"/>
        </w:rPr>
      </w:pPr>
      <w:r>
        <w:rPr>
          <w:sz w:val="28"/>
          <w:szCs w:val="28"/>
        </w:rPr>
        <w:t>Skye Gordon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238A3" w:rsidRPr="006D24ED" w14:paraId="01809256" w14:textId="77777777" w:rsidTr="008625B4">
        <w:trPr>
          <w:trHeight w:val="350"/>
        </w:trPr>
        <w:tc>
          <w:tcPr>
            <w:tcW w:w="3116" w:type="dxa"/>
          </w:tcPr>
          <w:p w14:paraId="4AEF531C" w14:textId="77777777" w:rsidR="002238A3" w:rsidRPr="006D24ED" w:rsidRDefault="002238A3" w:rsidP="008625B4">
            <w:pPr>
              <w:jc w:val="center"/>
              <w:rPr>
                <w:sz w:val="32"/>
                <w:szCs w:val="32"/>
              </w:rPr>
            </w:pPr>
            <w:r w:rsidRPr="006D24ED">
              <w:rPr>
                <w:sz w:val="32"/>
                <w:szCs w:val="32"/>
              </w:rPr>
              <w:t>2</w:t>
            </w:r>
          </w:p>
        </w:tc>
        <w:tc>
          <w:tcPr>
            <w:tcW w:w="3117" w:type="dxa"/>
          </w:tcPr>
          <w:p w14:paraId="5A544571" w14:textId="77777777" w:rsidR="002238A3" w:rsidRPr="006D24ED" w:rsidRDefault="002238A3" w:rsidP="008625B4">
            <w:pPr>
              <w:jc w:val="center"/>
              <w:rPr>
                <w:sz w:val="32"/>
                <w:szCs w:val="32"/>
              </w:rPr>
            </w:pPr>
            <w:r w:rsidRPr="006D24ED">
              <w:rPr>
                <w:sz w:val="32"/>
                <w:szCs w:val="32"/>
              </w:rPr>
              <w:t>1</w:t>
            </w:r>
          </w:p>
        </w:tc>
        <w:tc>
          <w:tcPr>
            <w:tcW w:w="3117" w:type="dxa"/>
          </w:tcPr>
          <w:p w14:paraId="6DF8EBF2" w14:textId="77777777" w:rsidR="002238A3" w:rsidRPr="006D24ED" w:rsidRDefault="002238A3" w:rsidP="008625B4">
            <w:pPr>
              <w:jc w:val="center"/>
              <w:rPr>
                <w:sz w:val="32"/>
                <w:szCs w:val="32"/>
              </w:rPr>
            </w:pPr>
            <w:r w:rsidRPr="006D24ED">
              <w:rPr>
                <w:sz w:val="32"/>
                <w:szCs w:val="32"/>
              </w:rPr>
              <w:t>0</w:t>
            </w:r>
          </w:p>
        </w:tc>
      </w:tr>
      <w:tr w:rsidR="002238A3" w:rsidRPr="006D24ED" w14:paraId="19029D44" w14:textId="77777777" w:rsidTr="008625B4">
        <w:tc>
          <w:tcPr>
            <w:tcW w:w="3116" w:type="dxa"/>
          </w:tcPr>
          <w:p w14:paraId="3C7AA49D" w14:textId="77777777" w:rsidR="002238A3" w:rsidRPr="00637D7D" w:rsidRDefault="002238A3" w:rsidP="008625B4">
            <w:pPr>
              <w:rPr>
                <w:sz w:val="28"/>
                <w:szCs w:val="28"/>
                <w:highlight w:val="yellow"/>
              </w:rPr>
            </w:pPr>
            <w:r w:rsidRPr="00637D7D">
              <w:rPr>
                <w:sz w:val="28"/>
                <w:szCs w:val="28"/>
                <w:highlight w:val="yellow"/>
              </w:rPr>
              <w:t xml:space="preserve">● Answers the question </w:t>
            </w:r>
          </w:p>
          <w:p w14:paraId="4809FDCB" w14:textId="77777777" w:rsidR="002238A3" w:rsidRPr="00637D7D" w:rsidRDefault="002238A3" w:rsidP="008625B4">
            <w:pPr>
              <w:rPr>
                <w:sz w:val="28"/>
                <w:szCs w:val="28"/>
                <w:highlight w:val="yellow"/>
              </w:rPr>
            </w:pPr>
            <w:r w:rsidRPr="00637D7D">
              <w:rPr>
                <w:sz w:val="28"/>
                <w:szCs w:val="28"/>
                <w:highlight w:val="yellow"/>
              </w:rPr>
              <w:t xml:space="preserve">● Uses at least 2 details from the passage </w:t>
            </w:r>
          </w:p>
          <w:p w14:paraId="425A231F" w14:textId="77777777" w:rsidR="002238A3" w:rsidRPr="00637D7D" w:rsidRDefault="002238A3" w:rsidP="008625B4">
            <w:pPr>
              <w:rPr>
                <w:sz w:val="28"/>
                <w:szCs w:val="28"/>
                <w:highlight w:val="yellow"/>
              </w:rPr>
            </w:pPr>
            <w:r w:rsidRPr="00637D7D">
              <w:rPr>
                <w:sz w:val="28"/>
                <w:szCs w:val="28"/>
                <w:highlight w:val="yellow"/>
              </w:rPr>
              <w:t xml:space="preserve">● Explain the evidence used in constructed response </w:t>
            </w:r>
          </w:p>
          <w:p w14:paraId="170235F4" w14:textId="77777777" w:rsidR="002238A3" w:rsidRPr="006D24ED" w:rsidRDefault="002238A3" w:rsidP="008625B4">
            <w:pPr>
              <w:rPr>
                <w:sz w:val="28"/>
                <w:szCs w:val="28"/>
              </w:rPr>
            </w:pPr>
            <w:r w:rsidRPr="00637D7D">
              <w:rPr>
                <w:sz w:val="28"/>
                <w:szCs w:val="28"/>
                <w:highlight w:val="yellow"/>
              </w:rPr>
              <w:t>● Uses complete sentences</w:t>
            </w:r>
          </w:p>
        </w:tc>
        <w:tc>
          <w:tcPr>
            <w:tcW w:w="3117" w:type="dxa"/>
          </w:tcPr>
          <w:p w14:paraId="4ADC9560" w14:textId="77777777" w:rsidR="002238A3" w:rsidRPr="006D24ED" w:rsidRDefault="002238A3" w:rsidP="008625B4">
            <w:pPr>
              <w:rPr>
                <w:sz w:val="28"/>
                <w:szCs w:val="28"/>
              </w:rPr>
            </w:pPr>
            <w:r w:rsidRPr="006D24ED">
              <w:rPr>
                <w:sz w:val="28"/>
                <w:szCs w:val="28"/>
              </w:rPr>
              <w:t xml:space="preserve">● Answers question </w:t>
            </w:r>
          </w:p>
          <w:p w14:paraId="0B5B6583" w14:textId="77777777" w:rsidR="002238A3" w:rsidRPr="006D24ED" w:rsidRDefault="002238A3" w:rsidP="008625B4">
            <w:pPr>
              <w:rPr>
                <w:sz w:val="28"/>
                <w:szCs w:val="28"/>
              </w:rPr>
            </w:pPr>
            <w:r w:rsidRPr="006D24ED">
              <w:rPr>
                <w:sz w:val="28"/>
                <w:szCs w:val="28"/>
              </w:rPr>
              <w:t xml:space="preserve">● Uses evidence from the passage but does not explain how the evidence answers the question </w:t>
            </w:r>
          </w:p>
          <w:p w14:paraId="4C51F9B4" w14:textId="77777777" w:rsidR="002238A3" w:rsidRPr="006D24ED" w:rsidRDefault="002238A3" w:rsidP="008625B4">
            <w:pPr>
              <w:rPr>
                <w:sz w:val="28"/>
                <w:szCs w:val="28"/>
              </w:rPr>
            </w:pPr>
            <w:r w:rsidRPr="006D24ED">
              <w:rPr>
                <w:sz w:val="28"/>
                <w:szCs w:val="28"/>
              </w:rPr>
              <w:t>● Or evidence used does not support your answer</w:t>
            </w:r>
          </w:p>
        </w:tc>
        <w:tc>
          <w:tcPr>
            <w:tcW w:w="3117" w:type="dxa"/>
          </w:tcPr>
          <w:p w14:paraId="7FE5412F" w14:textId="77777777" w:rsidR="002238A3" w:rsidRPr="006D24ED" w:rsidRDefault="002238A3" w:rsidP="008625B4">
            <w:pPr>
              <w:rPr>
                <w:sz w:val="28"/>
                <w:szCs w:val="28"/>
              </w:rPr>
            </w:pPr>
            <w:r w:rsidRPr="006D24ED">
              <w:rPr>
                <w:sz w:val="28"/>
                <w:szCs w:val="28"/>
              </w:rPr>
              <w:t>● Does not answer the question or does not support answer with evidence from the passage</w:t>
            </w:r>
          </w:p>
        </w:tc>
      </w:tr>
    </w:tbl>
    <w:p w14:paraId="7C04AE4D" w14:textId="6A25DA48" w:rsidR="008369C5" w:rsidRDefault="001D3ECF" w:rsidP="001D3ECF">
      <w:pPr>
        <w:tabs>
          <w:tab w:val="left" w:pos="1130"/>
        </w:tabs>
        <w:rPr>
          <w:sz w:val="28"/>
          <w:szCs w:val="28"/>
        </w:rPr>
      </w:pPr>
      <w:r>
        <w:rPr>
          <w:sz w:val="28"/>
          <w:szCs w:val="28"/>
        </w:rPr>
        <w:t>Score</w:t>
      </w:r>
      <w:r w:rsidR="00585CC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85CC6">
        <w:rPr>
          <w:sz w:val="28"/>
          <w:szCs w:val="28"/>
        </w:rPr>
        <w:t>2</w:t>
      </w:r>
    </w:p>
    <w:p w14:paraId="1CC7A20C" w14:textId="4708B1F2" w:rsidR="00637D7D" w:rsidRDefault="00A64F84" w:rsidP="001D3ECF">
      <w:pPr>
        <w:tabs>
          <w:tab w:val="left" w:pos="1130"/>
        </w:tabs>
        <w:rPr>
          <w:sz w:val="24"/>
          <w:szCs w:val="24"/>
        </w:rPr>
      </w:pPr>
      <w:r>
        <w:rPr>
          <w:sz w:val="24"/>
          <w:szCs w:val="24"/>
        </w:rPr>
        <w:t xml:space="preserve">Glow: </w:t>
      </w:r>
      <w:r w:rsidR="00637D7D" w:rsidRPr="00BB7CEA">
        <w:rPr>
          <w:sz w:val="24"/>
          <w:szCs w:val="24"/>
        </w:rPr>
        <w:t>Sky</w:t>
      </w:r>
      <w:r w:rsidR="008711BC" w:rsidRPr="00BB7CEA">
        <w:rPr>
          <w:sz w:val="24"/>
          <w:szCs w:val="24"/>
        </w:rPr>
        <w:t>e</w:t>
      </w:r>
      <w:r w:rsidR="00637D7D" w:rsidRPr="00BB7CEA">
        <w:rPr>
          <w:sz w:val="24"/>
          <w:szCs w:val="24"/>
        </w:rPr>
        <w:t xml:space="preserve">, you </w:t>
      </w:r>
      <w:r w:rsidR="00A80D23" w:rsidRPr="00BB7CEA">
        <w:rPr>
          <w:sz w:val="24"/>
          <w:szCs w:val="24"/>
        </w:rPr>
        <w:t xml:space="preserve">answered the writing prompt </w:t>
      </w:r>
      <w:r w:rsidR="001577EA" w:rsidRPr="00BB7CEA">
        <w:rPr>
          <w:sz w:val="24"/>
          <w:szCs w:val="24"/>
        </w:rPr>
        <w:t xml:space="preserve">wonderfully. You added many details from the </w:t>
      </w:r>
      <w:r w:rsidR="00CE512A" w:rsidRPr="00BB7CEA">
        <w:rPr>
          <w:sz w:val="24"/>
          <w:szCs w:val="24"/>
        </w:rPr>
        <w:t>passage.</w:t>
      </w:r>
      <w:r w:rsidR="00971CF0" w:rsidRPr="00BB7CEA">
        <w:rPr>
          <w:sz w:val="24"/>
          <w:szCs w:val="24"/>
        </w:rPr>
        <w:t xml:space="preserve"> </w:t>
      </w:r>
      <w:r w:rsidR="00086587" w:rsidRPr="00BB7CEA">
        <w:rPr>
          <w:sz w:val="24"/>
          <w:szCs w:val="24"/>
        </w:rPr>
        <w:t xml:space="preserve">I loved how you used quotation marks </w:t>
      </w:r>
      <w:r w:rsidR="00416CD6" w:rsidRPr="00BB7CEA">
        <w:rPr>
          <w:sz w:val="24"/>
          <w:szCs w:val="24"/>
        </w:rPr>
        <w:t xml:space="preserve">to show statements you took from the passage. You cited the text </w:t>
      </w:r>
      <w:r w:rsidR="007C3696" w:rsidRPr="00BB7CEA">
        <w:rPr>
          <w:sz w:val="24"/>
          <w:szCs w:val="24"/>
        </w:rPr>
        <w:t>and</w:t>
      </w:r>
      <w:r w:rsidR="001E517D" w:rsidRPr="00BB7CEA">
        <w:rPr>
          <w:sz w:val="24"/>
          <w:szCs w:val="24"/>
        </w:rPr>
        <w:t xml:space="preserve"> indicated which </w:t>
      </w:r>
      <w:r w:rsidR="007C3696" w:rsidRPr="00BB7CEA">
        <w:rPr>
          <w:sz w:val="24"/>
          <w:szCs w:val="24"/>
        </w:rPr>
        <w:t xml:space="preserve">paragraph you found </w:t>
      </w:r>
      <w:r w:rsidR="001E517D" w:rsidRPr="00BB7CEA">
        <w:rPr>
          <w:sz w:val="24"/>
          <w:szCs w:val="24"/>
        </w:rPr>
        <w:t>your</w:t>
      </w:r>
      <w:r w:rsidR="007C3696" w:rsidRPr="00BB7CEA">
        <w:rPr>
          <w:sz w:val="24"/>
          <w:szCs w:val="24"/>
        </w:rPr>
        <w:t xml:space="preserve"> informat</w:t>
      </w:r>
      <w:r w:rsidR="005B461F">
        <w:rPr>
          <w:sz w:val="24"/>
          <w:szCs w:val="24"/>
        </w:rPr>
        <w:t xml:space="preserve">ion. You formed sentences that were complete and </w:t>
      </w:r>
      <w:r w:rsidR="003146CF">
        <w:rPr>
          <w:sz w:val="24"/>
          <w:szCs w:val="24"/>
        </w:rPr>
        <w:t>gave a clear understanding of what you were.</w:t>
      </w:r>
    </w:p>
    <w:p w14:paraId="339F5FF7" w14:textId="31234C61" w:rsidR="00A64F84" w:rsidRDefault="00A64F84" w:rsidP="001D3ECF">
      <w:pPr>
        <w:tabs>
          <w:tab w:val="left" w:pos="1130"/>
        </w:tabs>
      </w:pPr>
      <w:r>
        <w:rPr>
          <w:sz w:val="24"/>
          <w:szCs w:val="24"/>
        </w:rPr>
        <w:t xml:space="preserve">Grow: </w:t>
      </w:r>
      <w:r w:rsidR="00583552">
        <w:rPr>
          <w:sz w:val="24"/>
          <w:szCs w:val="24"/>
        </w:rPr>
        <w:t xml:space="preserve">Be mindful of </w:t>
      </w:r>
      <w:r w:rsidR="00165EDF">
        <w:rPr>
          <w:sz w:val="24"/>
          <w:szCs w:val="24"/>
        </w:rPr>
        <w:t xml:space="preserve">where you put your </w:t>
      </w:r>
      <w:r w:rsidR="00583552">
        <w:rPr>
          <w:sz w:val="24"/>
          <w:szCs w:val="24"/>
        </w:rPr>
        <w:t>punctuations.</w:t>
      </w:r>
      <w:r w:rsidR="002238A3">
        <w:rPr>
          <w:sz w:val="24"/>
          <w:szCs w:val="24"/>
        </w:rPr>
        <w:t xml:space="preserve"> </w:t>
      </w:r>
    </w:p>
    <w:sectPr w:rsidR="00A64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C5"/>
    <w:rsid w:val="00086587"/>
    <w:rsid w:val="000874EA"/>
    <w:rsid w:val="001577EA"/>
    <w:rsid w:val="00165EDF"/>
    <w:rsid w:val="001D3ECF"/>
    <w:rsid w:val="001E517D"/>
    <w:rsid w:val="002238A3"/>
    <w:rsid w:val="00235C90"/>
    <w:rsid w:val="003146CF"/>
    <w:rsid w:val="003E1295"/>
    <w:rsid w:val="00416CD6"/>
    <w:rsid w:val="00583552"/>
    <w:rsid w:val="00585CC6"/>
    <w:rsid w:val="005B461F"/>
    <w:rsid w:val="00637D7D"/>
    <w:rsid w:val="006D24ED"/>
    <w:rsid w:val="007C3696"/>
    <w:rsid w:val="007D6F73"/>
    <w:rsid w:val="008369C5"/>
    <w:rsid w:val="008711BC"/>
    <w:rsid w:val="00971CF0"/>
    <w:rsid w:val="00A64F84"/>
    <w:rsid w:val="00A80D23"/>
    <w:rsid w:val="00BB7CEA"/>
    <w:rsid w:val="00CE512A"/>
    <w:rsid w:val="00E9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7AA5"/>
  <w15:chartTrackingRefBased/>
  <w15:docId w15:val="{06774BAE-7021-49FE-A4DC-08209BBE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FF9D24B2E3649AF56C6CEBE761180" ma:contentTypeVersion="12" ma:contentTypeDescription="Create a new document." ma:contentTypeScope="" ma:versionID="ec5c44234b43ffe2346e0530a231e194">
  <xsd:schema xmlns:xsd="http://www.w3.org/2001/XMLSchema" xmlns:xs="http://www.w3.org/2001/XMLSchema" xmlns:p="http://schemas.microsoft.com/office/2006/metadata/properties" xmlns:ns2="e807efbc-75c8-4d8f-830c-171cc0f5bfec" xmlns:ns3="279880d4-db6b-4192-bcab-fc01de0c44fe" targetNamespace="http://schemas.microsoft.com/office/2006/metadata/properties" ma:root="true" ma:fieldsID="5a3773bdf433c8d2c8241ae0387ea7f3" ns2:_="" ns3:_="">
    <xsd:import namespace="e807efbc-75c8-4d8f-830c-171cc0f5bfec"/>
    <xsd:import namespace="279880d4-db6b-4192-bcab-fc01de0c44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7efbc-75c8-4d8f-830c-171cc0f5bf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880d4-db6b-4192-bcab-fc01de0c4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02B3C7-59C3-43A4-864E-1391E0CFE3C7}"/>
</file>

<file path=customXml/itemProps2.xml><?xml version="1.0" encoding="utf-8"?>
<ds:datastoreItem xmlns:ds="http://schemas.openxmlformats.org/officeDocument/2006/customXml" ds:itemID="{FAC8CECA-5E81-4ECF-8145-C8905DADD2C3}"/>
</file>

<file path=customXml/itemProps3.xml><?xml version="1.0" encoding="utf-8"?>
<ds:datastoreItem xmlns:ds="http://schemas.openxmlformats.org/officeDocument/2006/customXml" ds:itemID="{5F85EEEB-9010-443C-BEA0-53C8782384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Mills</dc:creator>
  <cp:keywords/>
  <dc:description/>
  <cp:lastModifiedBy>Tiffany Mills</cp:lastModifiedBy>
  <cp:revision>3</cp:revision>
  <dcterms:created xsi:type="dcterms:W3CDTF">2021-02-26T18:05:00Z</dcterms:created>
  <dcterms:modified xsi:type="dcterms:W3CDTF">2021-02-26T20:53:00Z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0x010100A4DFF9D24B2E3649AF56C6CEBE761180</vt:lpwstr>
  </property>
</Properties>
</file>